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before="66" w:line="252" w:lineRule="auto"/>
        <w:ind w:firstLine="1121" w:left="7468" w:right="12"/>
        <w:jc w:val="right"/>
      </w:pPr>
      <w:r>
        <w:t xml:space="preserve">Приложение </w:t>
      </w:r>
      <w:r>
        <w:t>№</w:t>
      </w:r>
      <w:r>
        <w:t xml:space="preserve">3 к </w:t>
      </w:r>
      <w:r>
        <w:t xml:space="preserve">Правилам </w:t>
      </w:r>
      <w:r>
        <w:t xml:space="preserve">по </w:t>
      </w:r>
      <w:r>
        <w:t xml:space="preserve">охране </w:t>
      </w:r>
      <w:r>
        <w:t>труда при работе на высоте,</w:t>
      </w:r>
    </w:p>
    <w:p w14:paraId="02000000">
      <w:pPr>
        <w:pStyle w:val="Style_1"/>
        <w:spacing w:before="2"/>
        <w:ind w:right="12"/>
        <w:jc w:val="right"/>
      </w:pPr>
      <w:r>
        <w:t xml:space="preserve">утвержденным </w:t>
      </w:r>
      <w:r>
        <w:t xml:space="preserve">приказом </w:t>
      </w:r>
      <w:r>
        <w:rPr>
          <w:spacing w:val="-2"/>
        </w:rPr>
        <w:t>Министерства</w:t>
      </w:r>
    </w:p>
    <w:p w14:paraId="03000000">
      <w:pPr>
        <w:pStyle w:val="Style_1"/>
        <w:spacing w:before="9" w:line="252" w:lineRule="auto"/>
        <w:ind w:hanging="470" w:left="7970" w:right="12"/>
        <w:jc w:val="right"/>
      </w:pPr>
      <w:r>
        <w:t xml:space="preserve">труда </w:t>
      </w:r>
      <w:r>
        <w:t xml:space="preserve">и </w:t>
      </w:r>
      <w:r>
        <w:t xml:space="preserve">социальной </w:t>
      </w:r>
      <w:r>
        <w:t xml:space="preserve">защиты </w:t>
      </w:r>
      <w:r>
        <w:rPr>
          <w:spacing w:val="-2"/>
        </w:rPr>
        <w:t xml:space="preserve">Российской </w:t>
      </w:r>
      <w:r>
        <w:rPr>
          <w:spacing w:val="-2"/>
        </w:rPr>
        <w:t>Федерации</w:t>
      </w:r>
    </w:p>
    <w:p w14:paraId="04000000">
      <w:pPr>
        <w:pStyle w:val="Style_1"/>
        <w:spacing w:before="1" w:line="492" w:lineRule="auto"/>
        <w:ind w:hanging="369" w:left="7858" w:right="12"/>
        <w:jc w:val="right"/>
      </w:pPr>
      <w:r>
        <w:t xml:space="preserve">от </w:t>
      </w:r>
      <w:r>
        <w:t xml:space="preserve">16 </w:t>
      </w:r>
      <w:r>
        <w:t xml:space="preserve">ноября </w:t>
      </w:r>
      <w:r>
        <w:t xml:space="preserve">2020 </w:t>
      </w:r>
      <w:r>
        <w:t xml:space="preserve">г. </w:t>
      </w:r>
      <w:r>
        <w:t>№</w:t>
      </w:r>
      <w:r>
        <w:t xml:space="preserve">782н </w:t>
      </w:r>
      <w:r>
        <w:rPr>
          <w:spacing w:val="-2"/>
        </w:rPr>
        <w:t xml:space="preserve">Рекомендуемый </w:t>
      </w:r>
      <w:r>
        <w:rPr>
          <w:spacing w:val="-2"/>
        </w:rPr>
        <w:t>образец</w:t>
      </w:r>
    </w:p>
    <w:p w14:paraId="05000000">
      <w:pPr>
        <w:pStyle w:val="Style_1"/>
        <w:spacing w:line="273" w:lineRule="exact"/>
        <w:ind w:firstLine="0" w:left="126"/>
        <w:jc w:val="center"/>
      </w:pPr>
      <w:r>
        <w:rPr>
          <w:spacing w:val="-2"/>
        </w:rPr>
        <w:t>Удостоверение</w:t>
      </w:r>
    </w:p>
    <w:p w14:paraId="06000000">
      <w:pPr>
        <w:pStyle w:val="Style_1"/>
        <w:spacing w:before="9"/>
        <w:ind w:firstLine="0" w:left="126"/>
        <w:jc w:val="center"/>
      </w:pPr>
      <w:r>
        <w:t xml:space="preserve">о </w:t>
      </w:r>
      <w:r>
        <w:t xml:space="preserve">допуске </w:t>
      </w:r>
      <w:r>
        <w:t xml:space="preserve">к </w:t>
      </w:r>
      <w:r>
        <w:t xml:space="preserve">работам </w:t>
      </w:r>
      <w:r>
        <w:t xml:space="preserve">на </w:t>
      </w:r>
      <w:r>
        <w:rPr>
          <w:spacing w:val="-2"/>
        </w:rPr>
        <w:t>высоте</w:t>
      </w:r>
    </w:p>
    <w:p w14:paraId="07000000">
      <w:pPr>
        <w:pStyle w:val="Style_1"/>
        <w:spacing w:before="18"/>
        <w:ind/>
      </w:pPr>
    </w:p>
    <w:p w14:paraId="08000000">
      <w:pPr>
        <w:pStyle w:val="Style_1"/>
        <w:ind w:firstLine="0" w:left="680"/>
      </w:pPr>
      <w:r>
        <w:t xml:space="preserve">Лицевая </w:t>
      </w:r>
      <w:r>
        <w:t xml:space="preserve">сторона </w:t>
      </w:r>
      <w:r>
        <w:t xml:space="preserve">удостоверения </w:t>
      </w:r>
      <w:r>
        <w:t xml:space="preserve">о </w:t>
      </w:r>
      <w:r>
        <w:t xml:space="preserve">допуске </w:t>
      </w:r>
      <w:r>
        <w:t xml:space="preserve">к </w:t>
      </w:r>
      <w:r>
        <w:t xml:space="preserve">работам </w:t>
      </w:r>
      <w:r>
        <w:t xml:space="preserve">на </w:t>
      </w:r>
      <w:r>
        <w:t xml:space="preserve">высоте </w:t>
      </w:r>
      <w:r>
        <w:t xml:space="preserve">(далее </w:t>
      </w:r>
      <w:r>
        <w:t xml:space="preserve">- </w:t>
      </w:r>
      <w:r>
        <w:rPr>
          <w:spacing w:val="-2"/>
        </w:rPr>
        <w:t>удостоверение):</w:t>
      </w:r>
    </w:p>
    <w:p w14:paraId="09000000">
      <w:pPr>
        <w:pStyle w:val="Style_1"/>
        <w:spacing w:after="1" w:before="43"/>
        <w:ind/>
        <w:rPr>
          <w:sz w:val="20"/>
        </w:rPr>
      </w:pPr>
    </w:p>
    <w:tbl>
      <w:tblPr>
        <w:tblStyle w:val="Style_2"/>
        <w:tblInd w:type="dxa" w:w="148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980"/>
        <w:gridCol w:w="7100"/>
      </w:tblGrid>
      <w:tr>
        <w:trPr>
          <w:trHeight w:hRule="atLeast" w:val="1000"/>
        </w:trPr>
        <w:tc>
          <w:tcPr>
            <w:tcW w:type="dxa" w:w="9080"/>
            <w:gridSpan w:val="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pStyle w:val="Style_3"/>
              <w:spacing w:before="120"/>
              <w:ind w:firstLine="0" w:left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 xml:space="preserve">организации, </w:t>
            </w:r>
            <w:r>
              <w:rPr>
                <w:sz w:val="24"/>
              </w:rPr>
              <w:t xml:space="preserve">проводящей </w:t>
            </w:r>
            <w:r>
              <w:rPr>
                <w:sz w:val="24"/>
              </w:rPr>
              <w:t xml:space="preserve">обучение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выдавшей </w:t>
            </w:r>
            <w:r>
              <w:rPr>
                <w:spacing w:val="-2"/>
                <w:sz w:val="24"/>
              </w:rPr>
              <w:t>удостоверение</w:t>
            </w:r>
          </w:p>
          <w:p w14:paraId="0B000000">
            <w:pPr>
              <w:pStyle w:val="Style_3"/>
              <w:tabs>
                <w:tab w:leader="none" w:pos="3492" w:val="left"/>
              </w:tabs>
              <w:spacing w:before="219"/>
              <w:ind w:firstLine="0"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УДОСТОВЕРЕНИЕ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hRule="atLeast" w:val="3600"/>
        </w:trPr>
        <w:tc>
          <w:tcPr>
            <w:tcW w:type="dxa" w:w="19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3"/>
              <w:rPr>
                <w:sz w:val="24"/>
              </w:rPr>
            </w:pPr>
          </w:p>
          <w:p w14:paraId="0D000000">
            <w:pPr>
              <w:pStyle w:val="Style_3"/>
              <w:rPr>
                <w:sz w:val="24"/>
              </w:rPr>
            </w:pPr>
          </w:p>
          <w:p w14:paraId="0E000000">
            <w:pPr>
              <w:pStyle w:val="Style_3"/>
              <w:rPr>
                <w:sz w:val="24"/>
              </w:rPr>
            </w:pPr>
          </w:p>
          <w:p w14:paraId="0F000000">
            <w:pPr>
              <w:pStyle w:val="Style_3"/>
              <w:rPr>
                <w:sz w:val="24"/>
              </w:rPr>
            </w:pPr>
          </w:p>
          <w:p w14:paraId="10000000">
            <w:pPr>
              <w:pStyle w:val="Style_3"/>
              <w:rPr>
                <w:sz w:val="24"/>
              </w:rPr>
            </w:pPr>
          </w:p>
          <w:p w14:paraId="11000000">
            <w:pPr>
              <w:pStyle w:val="Style_3"/>
              <w:spacing w:before="9"/>
              <w:ind/>
              <w:rPr>
                <w:sz w:val="24"/>
              </w:rPr>
            </w:pPr>
          </w:p>
          <w:p w14:paraId="12000000">
            <w:pPr>
              <w:pStyle w:val="Style_3"/>
              <w:ind w:firstLine="0" w:left="458"/>
              <w:rPr>
                <w:sz w:val="24"/>
              </w:rPr>
            </w:pPr>
            <w:r>
              <w:rPr>
                <w:sz w:val="24"/>
              </w:rPr>
              <w:t xml:space="preserve">Фото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x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71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3"/>
              <w:spacing w:before="90" w:line="252" w:lineRule="auto"/>
              <w:ind w:firstLine="0" w:left="1532" w:right="46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Фамилия </w:t>
            </w:r>
            <w:r>
              <w:rPr>
                <w:spacing w:val="-4"/>
                <w:sz w:val="24"/>
              </w:rPr>
              <w:t xml:space="preserve">Имя </w:t>
            </w:r>
          </w:p>
          <w:p w14:paraId="14000000">
            <w:pPr>
              <w:pStyle w:val="Style_3"/>
              <w:spacing w:before="2"/>
              <w:ind w:firstLine="0" w:left="1532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z w:val="24"/>
              </w:rPr>
              <w:t xml:space="preserve">(при </w:t>
            </w:r>
            <w:r>
              <w:rPr>
                <w:spacing w:val="-2"/>
                <w:sz w:val="24"/>
              </w:rPr>
              <w:t>наличии)</w:t>
            </w:r>
          </w:p>
          <w:p w14:paraId="15000000">
            <w:pPr>
              <w:pStyle w:val="Style_3"/>
              <w:rPr>
                <w:sz w:val="20"/>
              </w:rPr>
            </w:pPr>
          </w:p>
          <w:p w14:paraId="16000000">
            <w:pPr>
              <w:pStyle w:val="Style_3"/>
              <w:spacing w:before="153"/>
              <w:ind/>
              <w:rPr>
                <w:sz w:val="20"/>
              </w:rPr>
            </w:pPr>
          </w:p>
          <w:p w14:paraId="17000000">
            <w:pPr>
              <w:pStyle w:val="Style_3"/>
              <w:spacing w:line="20" w:lineRule="exact"/>
              <w:ind w:firstLine="0" w:left="43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true" distB="0" distL="0" distR="0" distT="0" layoutInCell="true" locked="false" relativeHeight="251658240" simplePos="false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311150</wp:posOffset>
                      </wp:positionV>
                      <wp:extent cx="4000500" cy="12700"/>
                      <wp:wrapNone/>
                      <wp:docPr id="1" name="Picture 1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4000500" cy="12700"/>
                                <a:chOff x="0" y="0"/>
                                <a:chExt cx="4000500" cy="12700"/>
                              </a:xfrm>
                            </wpg:grpSpPr>
                            <wps:wsp>
                              <wps:cNvSpPr txBox="false"/>
                              <wps:spPr>
                                <a:xfrm flipH="false" flipV="false" rot="0">
                                  <a:off x="0" y="6350"/>
                                  <a:ext cx="4000500" cy="1270"/>
                                </a:xfrm>
                                <a:custGeom>
                                  <a:avLst/>
                                  <a:gdLst/>
                                  <a:rect b="b" l="l" r="r" t="t"/>
                                  <a:pathLst>
                                    <a:path fill="norm" h="0" stroke="true" w="0">
                                      <a:moveTo>
                                        <a:pt x="0" y="0"/>
                                      </a:moveTo>
                                      <a:lnTo>
                                        <a:pt x="40005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bIns="0" lIns="0" rIns="0" tIns="0" wrap="square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"/>
              </w:rPr>
              <mc:AlternateContent>
                <mc:Choice Requires="wpg">
      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      <wp:inline>
                      <wp:extent cx="3987800" cy="12700"/>
                      <wp:docPr id="2" name="Picture 2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3987800" cy="12700"/>
                                <a:chOff x="0" y="0"/>
                                <a:chExt cx="3987800" cy="12700"/>
                              </a:xfrm>
                            </wpg:grpSpPr>
                            <wps:wsp>
                              <wps:cNvSpPr txBox="false"/>
                              <wps:spPr>
                                <a:xfrm flipH="false" flipV="false" rot="0">
                                  <a:off x="0" y="6350"/>
                                  <a:ext cx="3987800" cy="1270"/>
                                </a:xfrm>
                                <a:custGeom>
                                  <a:avLst/>
                                  <a:gdLst/>
                                  <a:rect b="b" l="l" r="r" t="t"/>
                                  <a:pathLst>
                                    <a:path fill="norm" h="0" stroke="true" w="0">
                                      <a:moveTo>
                                        <a:pt x="0" y="0"/>
                                      </a:moveTo>
                                      <a:lnTo>
                                        <a:pt x="39878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bIns="0" lIns="0" rIns="0" tIns="0" wrap="square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18000000">
            <w:pPr>
              <w:pStyle w:val="Style_3"/>
              <w:spacing w:before="95" w:line="432" w:lineRule="auto"/>
              <w:ind w:hanging="504" w:left="2409" w:right="9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(профессия, </w:t>
            </w:r>
            <w:r>
              <w:rPr>
                <w:sz w:val="24"/>
              </w:rPr>
              <w:t>должность) (организация)</w:t>
            </w:r>
            <w:r>
              <w:rPr>
                <w:spacing w:val="-2"/>
                <w:sz w:val="24"/>
              </w:rPr>
              <w:t xml:space="preserve">   </w:t>
            </w:r>
          </w:p>
          <w:p w14:paraId="19000000">
            <w:pPr>
              <w:pStyle w:val="Style_3"/>
              <w:tabs>
                <w:tab w:leader="none" w:pos="4742" w:val="left"/>
              </w:tabs>
              <w:spacing w:before="2"/>
              <w:ind w:firstLine="0" w:left="1532"/>
              <w:rPr>
                <w:sz w:val="24"/>
              </w:rPr>
            </w:pPr>
            <w:r>
              <w:rPr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выдачи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Действительно</w:t>
            </w:r>
          </w:p>
          <w:p w14:paraId="1A000000">
            <w:pPr>
              <w:pStyle w:val="Style_3"/>
              <w:tabs>
                <w:tab w:leader="none" w:pos="2552" w:val="left"/>
                <w:tab w:leader="none" w:pos="4457" w:val="left"/>
                <w:tab w:leader="none" w:pos="5477" w:val="left"/>
              </w:tabs>
              <w:spacing w:before="9" w:line="252" w:lineRule="auto"/>
              <w:ind w:firstLine="0" w:left="1532" w:right="869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>г. Личная подпись</w:t>
            </w:r>
          </w:p>
        </w:tc>
      </w:tr>
    </w:tbl>
    <w:p w14:paraId="1B000000">
      <w:pPr>
        <w:pStyle w:val="Style_1"/>
        <w:spacing w:before="19"/>
        <w:ind/>
      </w:pPr>
    </w:p>
    <w:p w14:paraId="1C000000">
      <w:pPr>
        <w:pStyle w:val="Style_1"/>
        <w:ind w:firstLine="0" w:left="680"/>
      </w:pPr>
      <w:r>
        <w:t xml:space="preserve">Оборотная </w:t>
      </w:r>
      <w:r>
        <w:t xml:space="preserve">сторона </w:t>
      </w:r>
      <w:r>
        <w:rPr>
          <w:spacing w:val="-2"/>
        </w:rPr>
        <w:t>удостоверения:</w:t>
      </w:r>
    </w:p>
    <w:p w14:paraId="1D000000">
      <w:pPr>
        <w:pStyle w:val="Style_1"/>
        <w:spacing w:before="35"/>
        <w:ind/>
        <w:rPr>
          <w:sz w:val="20"/>
        </w:rPr>
      </w:pPr>
      <w:r>
        <w:rPr>
          <w:sz w:val="20"/>
        </w:rPr>
        <mc:AlternateContent>
          <mc:Choice Requires="wpg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711200</wp:posOffset>
                </wp:positionH>
                <wp:positionV relativeFrom="paragraph">
                  <wp:posOffset>183544</wp:posOffset>
                </wp:positionV>
                <wp:extent cx="5778500" cy="2819400"/>
                <wp:wrapTopAndBottom distB="0" distT="0"/>
                <wp:docPr id="3" name="Picture 3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5778500" cy="2819400"/>
                          <a:chOff x="0" y="0"/>
                          <a:chExt cx="5778500" cy="281940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46483" y="1746954"/>
                            <a:ext cx="5181600" cy="1270"/>
                          </a:xfrm>
                          <a:custGeom>
                            <a:avLst/>
                            <a:gdLst/>
                            <a:rect b="b" l="l" r="r" t="t"/>
                            <a:pathLst>
                              <a:path fill="norm" h="0" stroke="true" w="0">
                                <a:moveTo>
                                  <a:pt x="0" y="0"/>
                                </a:moveTo>
                                <a:lnTo>
                                  <a:pt x="5181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968500" y="2813050"/>
                            <a:ext cx="1663700" cy="1270"/>
                          </a:xfrm>
                          <a:custGeom>
                            <a:avLst/>
                            <a:gdLst/>
                            <a:rect b="b" l="l" r="r" t="t"/>
                            <a:pathLst>
                              <a:path fill="norm" h="0" stroke="true" w="0">
                                <a:moveTo>
                                  <a:pt x="0" y="0"/>
                                </a:moveTo>
                                <a:lnTo>
                                  <a:pt x="16637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true"/>
                        <wps:spPr>
                          <a:xfrm flipH="false" flipV="false" rot="0">
                            <a:off x="6350" y="819150"/>
                            <a:ext cx="5765800" cy="19939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E000000">
                              <w:pPr>
                                <w:spacing w:before="115"/>
                                <w:ind w:firstLine="0" w:left="0" w:right="1061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количество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часов</w:t>
                              </w:r>
                            </w:p>
                            <w:p w14:paraId="1F000000">
                              <w:pPr>
                                <w:spacing w:before="219"/>
                                <w:ind w:firstLine="0" w:left="0" w:right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Решением </w:t>
                              </w:r>
                              <w:r>
                                <w:rPr>
                                  <w:sz w:val="24"/>
                                </w:rPr>
                                <w:t xml:space="preserve">экзаменационной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комиссии</w:t>
                              </w:r>
                            </w:p>
                            <w:p w14:paraId="20000000">
                              <w:pPr>
                                <w:tabs>
                                  <w:tab w:leader="none" w:pos="8140" w:val="left"/>
                                </w:tabs>
                                <w:spacing w:before="9"/>
                                <w:ind w:firstLine="0" w:left="52" w:right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может быть допущен(а) к работе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21000000">
                              <w:pPr>
                                <w:spacing w:before="17" w:line="240" w:lineRule="auto"/>
                                <w:ind/>
                                <w:rPr>
                                  <w:sz w:val="24"/>
                                </w:rPr>
                              </w:pPr>
                            </w:p>
                            <w:p w14:paraId="22000000">
                              <w:pPr>
                                <w:spacing w:before="1"/>
                                <w:ind w:firstLine="0" w:left="3329" w:right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(наименование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работы)</w:t>
                              </w:r>
                            </w:p>
                            <w:p w14:paraId="23000000">
                              <w:pPr>
                                <w:tabs>
                                  <w:tab w:leader="none" w:pos="1613" w:val="left"/>
                                  <w:tab w:leader="none" w:pos="3045" w:val="left"/>
                                  <w:tab w:leader="none" w:pos="4766" w:val="left"/>
                                </w:tabs>
                                <w:spacing w:before="9" w:line="432" w:lineRule="auto"/>
                                <w:ind w:firstLine="0" w:left="53" w:right="3245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группа </w:t>
                              </w:r>
                              <w:r>
                                <w:rPr>
                                  <w:sz w:val="24"/>
                                </w:rPr>
                                <w:t xml:space="preserve">по </w:t>
                              </w:r>
                              <w:r>
                                <w:rPr>
                                  <w:sz w:val="24"/>
                                </w:rPr>
                                <w:t xml:space="preserve">безопасности </w:t>
                              </w:r>
                              <w:r>
                                <w:rPr>
                                  <w:sz w:val="24"/>
                                </w:rPr>
                                <w:t xml:space="preserve">работ </w:t>
                              </w:r>
                              <w:r>
                                <w:rPr>
                                  <w:sz w:val="24"/>
                                </w:rPr>
                                <w:t xml:space="preserve">на </w:t>
                              </w:r>
                              <w:r>
                                <w:rPr>
                                  <w:sz w:val="24"/>
                                </w:rPr>
                                <w:t>высоте Основание: протокол №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20 </w:t>
                              </w:r>
                              <w:r>
                                <w:rPr>
                                  <w:sz w:val="24"/>
                                </w:rPr>
                                <w:t>г.</w:t>
                              </w:r>
                            </w:p>
                            <w:p w14:paraId="24000000">
                              <w:pPr>
                                <w:spacing w:before="2"/>
                                <w:ind w:firstLine="0" w:left="53" w:right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Руководитель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организации,</w:t>
                              </w:r>
                            </w:p>
                          </w:txbxContent>
                        </wps:txbx>
                        <wps:bodyPr bIns="0" lIns="0" rIns="0" tIns="0" wrap="square">
                          <a:noAutofit/>
                        </wps:bodyPr>
                      </wps:wsp>
                      <wps:wsp>
                        <wps:cNvSpPr txBox="true"/>
                        <wps:spPr>
                          <a:xfrm flipH="false" flipV="false" rot="0">
                            <a:off x="6350" y="6350"/>
                            <a:ext cx="5765800" cy="812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5000000">
                              <w:pPr>
                                <w:spacing w:before="105"/>
                                <w:ind w:firstLine="0" w:left="52" w:right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Прошел(ла):</w:t>
                              </w:r>
                            </w:p>
                            <w:p w14:paraId="26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leader="none" w:pos="191" w:val="left"/>
                                </w:tabs>
                                <w:spacing w:before="9"/>
                                <w:ind w:hanging="139" w:left="191" w:right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обучение </w:t>
                              </w:r>
                              <w:r>
                                <w:rPr>
                                  <w:sz w:val="24"/>
                                </w:rPr>
                                <w:t xml:space="preserve">безопасным </w:t>
                              </w:r>
                              <w:r>
                                <w:rPr>
                                  <w:sz w:val="24"/>
                                </w:rPr>
                                <w:t xml:space="preserve">методам </w:t>
                              </w:r>
                              <w:r>
                                <w:rPr>
                                  <w:sz w:val="24"/>
                                </w:rPr>
                                <w:t xml:space="preserve">и </w:t>
                              </w:r>
                              <w:r>
                                <w:rPr>
                                  <w:sz w:val="24"/>
                                </w:rPr>
                                <w:t xml:space="preserve">приемам </w:t>
                              </w:r>
                              <w:r>
                                <w:rPr>
                                  <w:sz w:val="24"/>
                                </w:rPr>
                                <w:t xml:space="preserve">выполнения </w:t>
                              </w:r>
                              <w:r>
                                <w:rPr>
                                  <w:sz w:val="24"/>
                                </w:rPr>
                                <w:t xml:space="preserve">работ </w:t>
                              </w:r>
                              <w:r>
                                <w:rPr>
                                  <w:sz w:val="24"/>
                                </w:rPr>
                                <w:t xml:space="preserve">на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высоте;</w:t>
                              </w:r>
                            </w:p>
                            <w:p w14:paraId="27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leader="none" w:pos="191" w:val="left"/>
                                </w:tabs>
                                <w:spacing w:before="219"/>
                                <w:ind w:hanging="139" w:left="191" w:right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практическое </w:t>
                              </w:r>
                              <w:r>
                                <w:rPr>
                                  <w:sz w:val="24"/>
                                </w:rPr>
                                <w:t xml:space="preserve">обучение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продолжительностью</w:t>
                              </w:r>
                            </w:p>
                          </w:txbxContent>
                        </wps:txbx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8000000">
      <w:pPr>
        <w:sectPr>
          <w:type w:val="continuous"/>
          <w:pgSz w:h="16840" w:w="11920"/>
          <w:pgMar w:bottom="280" w:left="992" w:right="566" w:top="1380"/>
        </w:sectPr>
      </w:pPr>
    </w:p>
    <w:p w14:paraId="29000000">
      <w:pPr>
        <w:pStyle w:val="Style_1"/>
        <w:spacing w:before="7"/>
        <w:ind/>
        <w:rPr>
          <w:sz w:val="2"/>
        </w:rPr>
      </w:pPr>
    </w:p>
    <w:tbl>
      <w:tblPr>
        <w:tblStyle w:val="Style_2"/>
        <w:tblInd w:type="dxa" w:w="148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70"/>
        <w:gridCol w:w="3010"/>
      </w:tblGrid>
      <w:tr>
        <w:trPr>
          <w:trHeight w:hRule="atLeast" w:val="480"/>
        </w:trPr>
        <w:tc>
          <w:tcPr>
            <w:tcW w:type="dxa" w:w="6070"/>
            <w:vMerge w:val="restart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pStyle w:val="Style_3"/>
              <w:spacing w:before="111"/>
              <w:ind w:firstLine="0" w:left="62"/>
              <w:rPr>
                <w:sz w:val="24"/>
              </w:rPr>
            </w:pPr>
            <w:r>
              <w:rPr>
                <w:sz w:val="24"/>
              </w:rPr>
              <w:t xml:space="preserve">выдавшей </w:t>
            </w:r>
            <w:r>
              <w:rPr>
                <w:spacing w:val="-2"/>
                <w:sz w:val="24"/>
              </w:rPr>
              <w:t>удостоверение</w:t>
            </w:r>
          </w:p>
          <w:p w14:paraId="2B000000">
            <w:pPr>
              <w:pStyle w:val="Style_3"/>
              <w:spacing w:before="11"/>
              <w:ind/>
              <w:rPr>
                <w:sz w:val="8"/>
              </w:rPr>
            </w:pPr>
          </w:p>
          <w:p w14:paraId="2C000000">
            <w:pPr>
              <w:pStyle w:val="Style_3"/>
              <w:spacing w:line="20" w:lineRule="exact"/>
              <w:ind w:firstLine="0" w:left="309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      <wp:inline>
                      <wp:extent cx="1663700" cy="12700"/>
                      <wp:docPr id="4" name="Picture 4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1663700" cy="12700"/>
                                <a:chOff x="0" y="0"/>
                                <a:chExt cx="1663700" cy="12700"/>
                              </a:xfrm>
                            </wpg:grpSpPr>
                            <wps:wsp>
                              <wps:cNvSpPr txBox="false"/>
                              <wps:spPr>
                                <a:xfrm flipH="false" flipV="false" rot="0">
                                  <a:off x="0" y="6350"/>
                                  <a:ext cx="1663700" cy="1270"/>
                                </a:xfrm>
                                <a:custGeom>
                                  <a:avLst/>
                                  <a:gdLst/>
                                  <a:rect b="b" l="l" r="r" t="t"/>
                                  <a:pathLst>
                                    <a:path fill="norm" h="0" stroke="true" w="0">
                                      <a:moveTo>
                                        <a:pt x="0" y="0"/>
                                      </a:moveTo>
                                      <a:lnTo>
                                        <a:pt x="16637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bIns="0" lIns="0" rIns="0" tIns="0" wrap="square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2D000000">
            <w:pPr>
              <w:pStyle w:val="Style_3"/>
              <w:spacing w:before="111"/>
              <w:ind w:firstLine="0" w:left="3907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  <w:p w14:paraId="2E000000">
            <w:pPr>
              <w:pStyle w:val="Style_3"/>
              <w:spacing w:before="219"/>
              <w:ind w:firstLine="0" w:left="62"/>
              <w:rPr>
                <w:sz w:val="24"/>
              </w:rPr>
            </w:pPr>
            <w:r>
              <w:rPr>
                <w:spacing w:val="-4"/>
                <w:sz w:val="24"/>
              </w:rPr>
              <w:t>М. П.</w:t>
            </w:r>
          </w:p>
        </w:tc>
        <w:tc>
          <w:tcPr>
            <w:tcW w:type="dxa" w:w="30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3"/>
              <w:rPr>
                <w:sz w:val="24"/>
              </w:rPr>
            </w:pPr>
          </w:p>
        </w:tc>
      </w:tr>
      <w:tr>
        <w:trPr>
          <w:trHeight w:hRule="atLeast" w:val="999"/>
        </w:trPr>
        <w:tc>
          <w:tcPr>
            <w:tcW w:type="dxa" w:w="6070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1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3"/>
              <w:spacing w:before="121"/>
              <w:ind w:firstLine="0" w:left="404"/>
              <w:rPr>
                <w:sz w:val="24"/>
              </w:rPr>
            </w:pPr>
            <w:r>
              <w:rPr>
                <w:sz w:val="24"/>
              </w:rPr>
              <w:t xml:space="preserve">(фамилия, </w:t>
            </w:r>
            <w:r>
              <w:rPr>
                <w:spacing w:val="-2"/>
                <w:sz w:val="24"/>
              </w:rPr>
              <w:t>инициалы)</w:t>
            </w:r>
          </w:p>
        </w:tc>
      </w:tr>
    </w:tbl>
    <w:p w14:paraId="31000000"/>
    <w:sectPr>
      <w:pgSz w:h="16840" w:w="11920"/>
      <w:pgMar w:bottom="280" w:left="992" w:right="566" w:top="140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0"/>
      <w:numFmt w:val="bullet"/>
      <w:lvlText w:val="-"/>
      <w:lvlJc w:val="left"/>
      <w:pPr>
        <w:ind w:hanging="140" w:left="192"/>
      </w:pPr>
      <w:rPr>
        <w:rFonts w:ascii="Times New Roman" w:hAnsi="Times New Roman"/>
        <w:b w:val="0"/>
        <w:i w:val="0"/>
        <w:spacing w:val="0"/>
        <w:sz w:val="24"/>
      </w:rPr>
    </w:lvl>
    <w:lvl w:ilvl="1">
      <w:start w:val="0"/>
      <w:numFmt w:val="bullet"/>
      <w:lvlText w:val="•"/>
      <w:lvlJc w:val="left"/>
      <w:pPr>
        <w:ind w:hanging="140" w:left="1086"/>
      </w:pPr>
    </w:lvl>
    <w:lvl w:ilvl="2">
      <w:start w:val="0"/>
      <w:numFmt w:val="bullet"/>
      <w:lvlText w:val="•"/>
      <w:lvlJc w:val="left"/>
      <w:pPr>
        <w:ind w:hanging="140" w:left="1972"/>
      </w:pPr>
    </w:lvl>
    <w:lvl w:ilvl="3">
      <w:start w:val="0"/>
      <w:numFmt w:val="bullet"/>
      <w:lvlText w:val="•"/>
      <w:lvlJc w:val="left"/>
      <w:pPr>
        <w:ind w:hanging="140" w:left="2858"/>
      </w:pPr>
    </w:lvl>
    <w:lvl w:ilvl="4">
      <w:start w:val="0"/>
      <w:numFmt w:val="bullet"/>
      <w:lvlText w:val="•"/>
      <w:lvlJc w:val="left"/>
      <w:pPr>
        <w:ind w:hanging="140" w:left="3744"/>
      </w:pPr>
    </w:lvl>
    <w:lvl w:ilvl="5">
      <w:start w:val="0"/>
      <w:numFmt w:val="bullet"/>
      <w:lvlText w:val="•"/>
      <w:lvlJc w:val="left"/>
      <w:pPr>
        <w:ind w:hanging="140" w:left="4630"/>
      </w:pPr>
    </w:lvl>
    <w:lvl w:ilvl="6">
      <w:start w:val="0"/>
      <w:numFmt w:val="bullet"/>
      <w:lvlText w:val="•"/>
      <w:lvlJc w:val="left"/>
      <w:pPr>
        <w:ind w:hanging="140" w:left="5516"/>
      </w:pPr>
    </w:lvl>
    <w:lvl w:ilvl="7">
      <w:start w:val="0"/>
      <w:numFmt w:val="bullet"/>
      <w:lvlText w:val="•"/>
      <w:lvlJc w:val="left"/>
      <w:pPr>
        <w:ind w:hanging="140" w:left="6402"/>
      </w:pPr>
    </w:lvl>
    <w:lvl w:ilvl="8">
      <w:start w:val="0"/>
      <w:numFmt w:val="bullet"/>
      <w:lvlText w:val="•"/>
      <w:lvlJc w:val="left"/>
      <w:pPr>
        <w:ind w:hanging="140" w:left="728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4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toc 3"/>
    <w:next w:val="Style_4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" w:type="paragraph">
    <w:name w:val="Body Text"/>
    <w:basedOn w:val="Style_4"/>
    <w:link w:val="Style_1_ch"/>
    <w:rPr>
      <w:rFonts w:ascii="Times New Roman" w:hAnsi="Times New Roman"/>
      <w:sz w:val="24"/>
    </w:rPr>
  </w:style>
  <w:style w:styleId="Style_1_ch" w:type="character">
    <w:name w:val="Body Text"/>
    <w:basedOn w:val="Style_4_ch"/>
    <w:link w:val="Style_1"/>
    <w:rPr>
      <w:rFonts w:ascii="Times New Roman" w:hAnsi="Times New Roman"/>
      <w:sz w:val="24"/>
    </w:rPr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4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4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4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next w:val="Style_4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List Paragraph"/>
    <w:basedOn w:val="Style_4"/>
    <w:link w:val="Style_20_ch"/>
  </w:style>
  <w:style w:styleId="Style_20_ch" w:type="character">
    <w:name w:val="List Paragraph"/>
    <w:basedOn w:val="Style_4_ch"/>
    <w:link w:val="Style_20"/>
  </w:style>
  <w:style w:styleId="Style_21" w:type="paragraph">
    <w:name w:val="Subtitle"/>
    <w:next w:val="Style_4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10"/>
    <w:next w:val="Style_4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4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styleId="Style_3" w:type="paragraph">
    <w:name w:val="Table Paragraph"/>
    <w:basedOn w:val="Style_4"/>
    <w:link w:val="Style_3_ch"/>
    <w:rPr>
      <w:rFonts w:ascii="Times New Roman" w:hAnsi="Times New Roman"/>
    </w:rPr>
  </w:style>
  <w:style w:styleId="Style_3_ch" w:type="character">
    <w:name w:val="Table Paragraph"/>
    <w:basedOn w:val="Style_4_ch"/>
    <w:link w:val="Style_3"/>
    <w:rPr>
      <w:rFonts w:ascii="Times New Roman" w:hAnsi="Times New Roman"/>
    </w:rPr>
  </w:style>
  <w:style w:default="1" w:styleId="Style_2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2025-06-04T11:50:14Z</dcterms:modified>
</cp:coreProperties>
</file>