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(наименование организации)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ПРИКАЗ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дата</w:t>
        <w:tab/>
        <w:tab/>
        <w:tab/>
        <w:tab/>
        <w:tab/>
        <w:tab/>
        <w:tab/>
        <w:tab/>
        <w:tab/>
        <w:tab/>
        <w:tab/>
        <w:t xml:space="preserve">№_____</w:t>
      </w:r>
    </w:p>
    <w:p w:rsidR="00000000" w:rsidDel="00000000" w:rsidP="00000000" w:rsidRDefault="00000000" w:rsidRPr="00000000" w14:paraId="00000006">
      <w:pPr>
        <w:spacing w:after="280" w:before="28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Москва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О создании комиссии </w:t>
      </w:r>
      <w:r w:rsidDel="00000000" w:rsidR="00000000" w:rsidRPr="00000000">
        <w:rPr>
          <w:b w:val="1"/>
          <w:sz w:val="24"/>
          <w:szCs w:val="24"/>
          <w:rtl w:val="0"/>
        </w:rPr>
        <w:t xml:space="preserve">по проведению специальной оценки условий труда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соответствии с требованиями статьи 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14 Трудового кодекса РФ </w:t>
      </w:r>
      <w:r w:rsidDel="00000000" w:rsidR="00000000" w:rsidRPr="00000000">
        <w:rPr>
          <w:sz w:val="24"/>
          <w:szCs w:val="24"/>
          <w:rtl w:val="0"/>
        </w:rPr>
        <w:t xml:space="preserve">и Федерального закона от 28.12.2013 N 426-ФЗ "О специальной оценке условий труда"</w:t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ПРИКАЗЫВАЮ:</w:t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Создать комиссию </w:t>
      </w:r>
      <w:r w:rsidDel="00000000" w:rsidR="00000000" w:rsidRPr="00000000">
        <w:rPr>
          <w:sz w:val="24"/>
          <w:szCs w:val="24"/>
          <w:rtl w:val="0"/>
        </w:rPr>
        <w:t xml:space="preserve">по проведению специальной оценки условий труда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в следующем составе:</w:t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председатель комиссии:</w:t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члены комиссии:</w:t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1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 У</w:t>
      </w:r>
      <w:r w:rsidDel="00000000" w:rsidR="00000000" w:rsidRPr="00000000">
        <w:rPr>
          <w:sz w:val="24"/>
          <w:szCs w:val="24"/>
          <w:rtl w:val="0"/>
        </w:rPr>
        <w:t xml:space="preserve">твердить график проведения СОУТ (приложение 1 к настоящему приказу).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3. </w:t>
      </w:r>
      <w:r w:rsidDel="00000000" w:rsidR="00000000" w:rsidRPr="00000000">
        <w:rPr>
          <w:sz w:val="24"/>
          <w:szCs w:val="24"/>
          <w:rtl w:val="0"/>
        </w:rPr>
        <w:t xml:space="preserve">Комиссии по проведению СОУТ:</w:t>
      </w:r>
    </w:p>
    <w:p w:rsidR="00000000" w:rsidDel="00000000" w:rsidP="00000000" w:rsidRDefault="00000000" w:rsidRPr="00000000" w14:paraId="00000013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 Организовать работу по проведению СОУТ в соответствии с требованиями Закона от 28.12.2013 № 426-ФЗ и иных нормативных правовых документов, регламентирующих процедуру проведения специальной оценки условий труда.</w:t>
      </w:r>
    </w:p>
    <w:p w:rsidR="00000000" w:rsidDel="00000000" w:rsidP="00000000" w:rsidRDefault="00000000" w:rsidRPr="00000000" w14:paraId="00000014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 Составить и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утвердить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до начала выполнения работ по проведению специальной оценки условий труда перечень рабочих мест, на которых будет проводиться СОУТ, с указанием аналогичных рабочих мест.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3.3. Утвердит результаты идентификации потенциально вредных и (или) опасных производственных факторов.</w:t>
      </w:r>
    </w:p>
    <w:p w:rsidR="00000000" w:rsidDel="00000000" w:rsidP="00000000" w:rsidRDefault="00000000" w:rsidRPr="00000000" w14:paraId="00000016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3.4. Обеспечить доступ экспертов  организации, проводящей СОУТ к рабочим местам, а также обеспечить им предоставление необходимой информации, материалов и документации, относящейся к СОУТ.</w:t>
      </w:r>
    </w:p>
    <w:p w:rsidR="00000000" w:rsidDel="00000000" w:rsidP="00000000" w:rsidRDefault="00000000" w:rsidRPr="00000000" w14:paraId="00000017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3.5. Утвердить председателем и подписать всеми членами комиссии отчет о проведении СОУТ в срок не позднее чем тридцать календарных дней со дня его направления организацией, проводившей СОУТ. </w:t>
      </w:r>
    </w:p>
    <w:p w:rsidR="00000000" w:rsidDel="00000000" w:rsidP="00000000" w:rsidRDefault="00000000" w:rsidRPr="00000000" w14:paraId="00000019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Завершить работы и утвердить отчет о проведении специальной оценки условий труда не позднее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( дата )</w:t>
      </w:r>
      <w:r w:rsidDel="00000000" w:rsidR="00000000" w:rsidRPr="00000000">
        <w:rPr>
          <w:sz w:val="24"/>
          <w:szCs w:val="24"/>
          <w:rtl w:val="0"/>
        </w:rPr>
        <w:t xml:space="preserve"> года.</w:t>
      </w:r>
    </w:p>
    <w:p w:rsidR="00000000" w:rsidDel="00000000" w:rsidP="00000000" w:rsidRDefault="00000000" w:rsidRPr="00000000" w14:paraId="0000001A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Контроль за исполнением приказа оставляю за собой.</w:t>
      </w:r>
    </w:p>
    <w:p w:rsidR="00000000" w:rsidDel="00000000" w:rsidP="00000000" w:rsidRDefault="00000000" w:rsidRPr="00000000" w14:paraId="0000001B">
      <w:pPr>
        <w:spacing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8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Генеральный директор</w:t>
      </w:r>
      <w:r w:rsidDel="00000000" w:rsidR="00000000" w:rsidRPr="00000000">
        <w:rPr>
          <w:sz w:val="24"/>
          <w:szCs w:val="24"/>
          <w:rtl w:val="0"/>
        </w:rPr>
        <w:tab/>
        <w:tab/>
        <w:t xml:space="preserve">  ________________ </w:t>
        <w:tab/>
        <w:tab/>
        <w:t xml:space="preserve">________________</w:t>
      </w:r>
    </w:p>
    <w:p w:rsidR="00000000" w:rsidDel="00000000" w:rsidP="00000000" w:rsidRDefault="00000000" w:rsidRPr="00000000" w14:paraId="0000001E">
      <w:pPr>
        <w:spacing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 приказом ознакомлены:</w:t>
      </w:r>
    </w:p>
    <w:p w:rsidR="00000000" w:rsidDel="00000000" w:rsidP="00000000" w:rsidRDefault="00000000" w:rsidRPr="00000000" w14:paraId="00000023">
      <w:pPr>
        <w:spacing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        </w:t>
        <w:tab/>
        <w:t xml:space="preserve">________________</w:t>
        <w:tab/>
        <w:tab/>
        <w:t xml:space="preserve">____________</w:t>
      </w:r>
    </w:p>
    <w:p w:rsidR="00000000" w:rsidDel="00000000" w:rsidP="00000000" w:rsidRDefault="00000000" w:rsidRPr="00000000" w14:paraId="00000025">
      <w:pPr>
        <w:spacing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(ФИО)</w:t>
        <w:tab/>
        <w:tab/>
        <w:tab/>
        <w:tab/>
        <w:t xml:space="preserve">          (подпись)</w:t>
        <w:tab/>
        <w:tab/>
        <w:t xml:space="preserve">       (дата)</w:t>
      </w:r>
    </w:p>
    <w:p w:rsidR="00000000" w:rsidDel="00000000" w:rsidP="00000000" w:rsidRDefault="00000000" w:rsidRPr="00000000" w14:paraId="00000026">
      <w:pPr>
        <w:spacing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        </w:t>
        <w:tab/>
        <w:t xml:space="preserve">________________</w:t>
        <w:tab/>
        <w:tab/>
        <w:t xml:space="preserve">____________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(ФИО)</w:t>
        <w:tab/>
        <w:tab/>
        <w:tab/>
        <w:tab/>
        <w:t xml:space="preserve">          (подпись)</w:t>
        <w:tab/>
        <w:tab/>
        <w:t xml:space="preserve">       (дата)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        </w:t>
        <w:tab/>
        <w:t xml:space="preserve">________________</w:t>
        <w:tab/>
        <w:tab/>
        <w:t xml:space="preserve">____________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(ФИО)</w:t>
        <w:tab/>
        <w:tab/>
        <w:tab/>
        <w:tab/>
        <w:t xml:space="preserve">          (подпись)</w:t>
        <w:tab/>
        <w:tab/>
        <w:t xml:space="preserve">       (дата)</w:t>
      </w:r>
    </w:p>
    <w:p w:rsidR="00000000" w:rsidDel="00000000" w:rsidP="00000000" w:rsidRDefault="00000000" w:rsidRPr="00000000" w14:paraId="0000002D">
      <w:pPr>
        <w:spacing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280" w:line="240" w:lineRule="auto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440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F7E17"/>
  </w:style>
  <w:style w:type="paragraph" w:styleId="Heading1">
    <w:name w:val="heading 1"/>
    <w:basedOn w:val="Normal"/>
    <w:next w:val="Normal"/>
    <w:link w:val="Heading1Char"/>
    <w:uiPriority w:val="9"/>
    <w:qFormat w:val="1"/>
    <w:rsid w:val="00B73A5A"/>
    <w:pPr>
      <w:keepNext w:val="1"/>
      <w:keepLines w:val="1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73A5A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2xr4biK3ySD+bUziVQDaVXYxnQ==">AMUW2mXcQDYLu9p4nqpyxwNxwPA8b6A3aurUO8AYjXR5+l+1+nwHv2DpyjZJejrl/Lnq2/fKddU/iimZVCzdDigRW/cfTxSgh/Jsala8IYkDaD5r4V8f40w=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</cp:coreProperties>
</file>